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E61" w:rsidRPr="00D656F1" w:rsidRDefault="00B56E61" w:rsidP="00B56E61">
      <w:pPr>
        <w:jc w:val="center"/>
        <w:rPr>
          <w:rFonts w:ascii="Times New Roman" w:hAnsi="Times New Roman"/>
          <w:sz w:val="24"/>
          <w:szCs w:val="24"/>
        </w:rPr>
      </w:pPr>
      <w:r w:rsidRPr="00D656F1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D656F1">
        <w:rPr>
          <w:rFonts w:ascii="Times New Roman" w:hAnsi="Times New Roman"/>
          <w:sz w:val="24"/>
          <w:szCs w:val="24"/>
        </w:rPr>
        <w:t>Колпнянского</w:t>
      </w:r>
      <w:proofErr w:type="spellEnd"/>
      <w:r w:rsidRPr="00D656F1">
        <w:rPr>
          <w:rFonts w:ascii="Times New Roman" w:hAnsi="Times New Roman"/>
          <w:sz w:val="24"/>
          <w:szCs w:val="24"/>
        </w:rPr>
        <w:t xml:space="preserve"> района Орловской области</w:t>
      </w:r>
    </w:p>
    <w:p w:rsidR="00B56E61" w:rsidRPr="00D656F1" w:rsidRDefault="00B56E61" w:rsidP="00B56E61">
      <w:pPr>
        <w:jc w:val="center"/>
        <w:rPr>
          <w:rFonts w:ascii="Times New Roman" w:hAnsi="Times New Roman"/>
          <w:sz w:val="24"/>
          <w:szCs w:val="24"/>
        </w:rPr>
      </w:pPr>
      <w:r w:rsidRPr="00D656F1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56E61" w:rsidRPr="00D656F1" w:rsidRDefault="00B56E61" w:rsidP="00B56E61">
      <w:pPr>
        <w:tabs>
          <w:tab w:val="center" w:pos="5505"/>
          <w:tab w:val="left" w:pos="8700"/>
        </w:tabs>
        <w:jc w:val="center"/>
        <w:rPr>
          <w:rFonts w:ascii="Times New Roman" w:hAnsi="Times New Roman"/>
          <w:sz w:val="24"/>
          <w:szCs w:val="24"/>
        </w:rPr>
      </w:pPr>
      <w:r w:rsidRPr="00D656F1">
        <w:rPr>
          <w:rFonts w:ascii="Times New Roman" w:hAnsi="Times New Roman"/>
          <w:sz w:val="24"/>
          <w:szCs w:val="24"/>
        </w:rPr>
        <w:t>«</w:t>
      </w:r>
      <w:proofErr w:type="spellStart"/>
      <w:r w:rsidRPr="00D656F1">
        <w:rPr>
          <w:rFonts w:ascii="Times New Roman" w:hAnsi="Times New Roman"/>
          <w:sz w:val="24"/>
          <w:szCs w:val="24"/>
        </w:rPr>
        <w:t>Тимирязевская</w:t>
      </w:r>
      <w:proofErr w:type="spellEnd"/>
      <w:r w:rsidRPr="00D656F1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B56E61" w:rsidRPr="00D656F1" w:rsidRDefault="00B56E61" w:rsidP="00B56E61">
      <w:pPr>
        <w:rPr>
          <w:rFonts w:ascii="Times New Roman" w:hAnsi="Times New Roman"/>
          <w:sz w:val="24"/>
          <w:szCs w:val="24"/>
        </w:rPr>
      </w:pPr>
    </w:p>
    <w:p w:rsidR="00B56E61" w:rsidRPr="00D656F1" w:rsidRDefault="00B56E61" w:rsidP="00B56E61">
      <w:pPr>
        <w:rPr>
          <w:rFonts w:ascii="Times New Roman" w:hAnsi="Times New Roman"/>
          <w:sz w:val="24"/>
          <w:szCs w:val="24"/>
        </w:rPr>
      </w:pPr>
      <w:r w:rsidRPr="00D656F1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6E61" w:rsidTr="004757C5">
        <w:tc>
          <w:tcPr>
            <w:tcW w:w="4785" w:type="dxa"/>
          </w:tcPr>
          <w:p w:rsidR="00B56E61" w:rsidRDefault="00B56E61" w:rsidP="00475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Рассмотрена на заседании ШМО</w:t>
            </w:r>
          </w:p>
          <w:p w:rsidR="00B56E61" w:rsidRDefault="00B56E61" w:rsidP="00475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гуманитарного цикла</w:t>
            </w:r>
          </w:p>
          <w:p w:rsidR="00B56E61" w:rsidRDefault="00B56E61" w:rsidP="00475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ШМО______М. В. Фирсова</w:t>
            </w:r>
            <w:r w:rsidRPr="00D656F1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                     </w:t>
            </w:r>
          </w:p>
          <w:p w:rsidR="00B56E61" w:rsidRDefault="00B56E61" w:rsidP="00475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sz w:val="24"/>
                <w:szCs w:val="24"/>
              </w:rPr>
              <w:t>№  1</w:t>
            </w:r>
            <w:proofErr w:type="gramEnd"/>
            <w:r w:rsidRPr="00D656F1">
              <w:rPr>
                <w:sz w:val="24"/>
                <w:szCs w:val="24"/>
              </w:rPr>
              <w:t xml:space="preserve">                       </w:t>
            </w:r>
          </w:p>
          <w:p w:rsidR="00B56E61" w:rsidRDefault="00B56E61" w:rsidP="00475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«31» августа 2023</w:t>
            </w:r>
            <w:r w:rsidRPr="00D656F1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786" w:type="dxa"/>
          </w:tcPr>
          <w:p w:rsidR="00B56E61" w:rsidRDefault="00B56E61" w:rsidP="004757C5">
            <w:pPr>
              <w:rPr>
                <w:b/>
                <w:sz w:val="24"/>
                <w:szCs w:val="24"/>
              </w:rPr>
            </w:pPr>
            <w:r w:rsidRPr="00E4631C">
              <w:rPr>
                <w:b/>
                <w:sz w:val="24"/>
                <w:szCs w:val="24"/>
              </w:rPr>
              <w:t>Утверждаю</w:t>
            </w:r>
          </w:p>
          <w:p w:rsidR="00B56E61" w:rsidRPr="00D656F1" w:rsidRDefault="00B56E61" w:rsidP="00475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д</w:t>
            </w:r>
            <w:r w:rsidRPr="00D656F1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D656F1">
              <w:rPr>
                <w:sz w:val="24"/>
                <w:szCs w:val="24"/>
              </w:rPr>
              <w:t xml:space="preserve"> МБОУ «</w:t>
            </w:r>
            <w:proofErr w:type="spellStart"/>
            <w:r w:rsidRPr="00D656F1">
              <w:rPr>
                <w:sz w:val="24"/>
                <w:szCs w:val="24"/>
              </w:rPr>
              <w:t>Тимирязевская</w:t>
            </w:r>
            <w:proofErr w:type="spellEnd"/>
            <w:r w:rsidRPr="00D656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 w:rsidRPr="00D656F1">
              <w:rPr>
                <w:sz w:val="24"/>
                <w:szCs w:val="24"/>
              </w:rPr>
              <w:t>средняя общеобразовательная школа»</w:t>
            </w:r>
          </w:p>
          <w:p w:rsidR="00B56E61" w:rsidRDefault="00B56E61" w:rsidP="00475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_______________/М. Д. Пикалова</w:t>
            </w:r>
            <w:r w:rsidRPr="00D656F1">
              <w:rPr>
                <w:sz w:val="24"/>
                <w:szCs w:val="24"/>
              </w:rPr>
              <w:t>/</w:t>
            </w:r>
          </w:p>
          <w:p w:rsidR="00B56E61" w:rsidRPr="00E4631C" w:rsidRDefault="00B56E61" w:rsidP="00475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Приказ № 81 от «31» августа 2023</w:t>
            </w:r>
            <w:r w:rsidRPr="00D656F1">
              <w:rPr>
                <w:sz w:val="24"/>
                <w:szCs w:val="24"/>
              </w:rPr>
              <w:t xml:space="preserve"> г.</w:t>
            </w:r>
          </w:p>
        </w:tc>
      </w:tr>
    </w:tbl>
    <w:p w:rsidR="00B56E61" w:rsidRPr="00D656F1" w:rsidRDefault="00B56E61" w:rsidP="00B56E61">
      <w:pPr>
        <w:rPr>
          <w:rFonts w:ascii="Times New Roman" w:hAnsi="Times New Roman"/>
          <w:sz w:val="24"/>
          <w:szCs w:val="24"/>
        </w:rPr>
      </w:pPr>
      <w:r w:rsidRPr="00D656F1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B56E61" w:rsidRPr="00D656F1" w:rsidRDefault="00B56E61" w:rsidP="00B56E61">
      <w:pPr>
        <w:rPr>
          <w:rFonts w:ascii="Times New Roman" w:hAnsi="Times New Roman"/>
          <w:sz w:val="24"/>
          <w:szCs w:val="24"/>
        </w:rPr>
      </w:pPr>
    </w:p>
    <w:p w:rsidR="00B56E61" w:rsidRPr="00D656F1" w:rsidRDefault="00B56E61" w:rsidP="00B56E61">
      <w:pPr>
        <w:rPr>
          <w:rFonts w:ascii="Times New Roman" w:hAnsi="Times New Roman"/>
          <w:sz w:val="24"/>
          <w:szCs w:val="24"/>
        </w:rPr>
      </w:pPr>
    </w:p>
    <w:p w:rsidR="00B56E61" w:rsidRPr="00D656F1" w:rsidRDefault="00B56E61" w:rsidP="00B56E61">
      <w:pPr>
        <w:rPr>
          <w:rFonts w:ascii="Times New Roman" w:hAnsi="Times New Roman"/>
          <w:sz w:val="24"/>
          <w:szCs w:val="24"/>
        </w:rPr>
      </w:pPr>
    </w:p>
    <w:p w:rsidR="00B56E61" w:rsidRPr="00F7045D" w:rsidRDefault="00B56E61" w:rsidP="00B56E61">
      <w:pPr>
        <w:jc w:val="center"/>
        <w:rPr>
          <w:rFonts w:ascii="Times New Roman" w:hAnsi="Times New Roman"/>
          <w:b/>
          <w:sz w:val="28"/>
          <w:szCs w:val="28"/>
        </w:rPr>
      </w:pPr>
      <w:r w:rsidRPr="00F7045D">
        <w:rPr>
          <w:rFonts w:ascii="Times New Roman" w:hAnsi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B56E61" w:rsidRPr="00F7045D" w:rsidRDefault="00B56E61" w:rsidP="00B56E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художественно-эстетической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7045D"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B56E61" w:rsidRPr="00F7045D" w:rsidRDefault="00B56E61" w:rsidP="00B56E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«Непоседы</w:t>
      </w:r>
      <w:r w:rsidRPr="00F7045D">
        <w:rPr>
          <w:rFonts w:ascii="Times New Roman" w:hAnsi="Times New Roman"/>
          <w:b/>
          <w:sz w:val="28"/>
          <w:szCs w:val="28"/>
        </w:rPr>
        <w:t>»</w:t>
      </w:r>
    </w:p>
    <w:p w:rsidR="00B56E61" w:rsidRPr="00D656F1" w:rsidRDefault="00B56E61" w:rsidP="00B56E61">
      <w:pPr>
        <w:jc w:val="center"/>
        <w:rPr>
          <w:rFonts w:ascii="Times New Roman" w:hAnsi="Times New Roman"/>
          <w:sz w:val="24"/>
          <w:szCs w:val="24"/>
        </w:rPr>
      </w:pPr>
    </w:p>
    <w:p w:rsidR="00B56E61" w:rsidRPr="00D656F1" w:rsidRDefault="00B56E61" w:rsidP="00B56E61">
      <w:pPr>
        <w:jc w:val="center"/>
        <w:rPr>
          <w:rFonts w:ascii="Times New Roman" w:hAnsi="Times New Roman"/>
          <w:sz w:val="24"/>
          <w:szCs w:val="24"/>
        </w:rPr>
      </w:pPr>
    </w:p>
    <w:p w:rsidR="00B56E61" w:rsidRPr="00D656F1" w:rsidRDefault="00B56E61" w:rsidP="00B56E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обучающихся: </w:t>
      </w:r>
      <w:r>
        <w:rPr>
          <w:rFonts w:ascii="Times New Roman" w:hAnsi="Times New Roman"/>
          <w:sz w:val="24"/>
          <w:szCs w:val="24"/>
        </w:rPr>
        <w:t>6,5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</w:t>
      </w:r>
      <w:r w:rsidRPr="00D656F1">
        <w:rPr>
          <w:rFonts w:ascii="Times New Roman" w:hAnsi="Times New Roman"/>
          <w:sz w:val="24"/>
          <w:szCs w:val="24"/>
        </w:rPr>
        <w:t xml:space="preserve"> лет</w:t>
      </w:r>
    </w:p>
    <w:p w:rsidR="00B56E61" w:rsidRDefault="00B56E61" w:rsidP="00B56E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1</w:t>
      </w:r>
      <w:r w:rsidRPr="00D656F1">
        <w:rPr>
          <w:rFonts w:ascii="Times New Roman" w:hAnsi="Times New Roman"/>
          <w:sz w:val="24"/>
          <w:szCs w:val="24"/>
        </w:rPr>
        <w:t xml:space="preserve"> год</w:t>
      </w:r>
    </w:p>
    <w:p w:rsidR="00B56E61" w:rsidRPr="00D656F1" w:rsidRDefault="00B56E61" w:rsidP="00B56E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– 34 часов в год (1 час в неделю)</w:t>
      </w:r>
    </w:p>
    <w:p w:rsidR="00B56E61" w:rsidRPr="00D656F1" w:rsidRDefault="00B56E61" w:rsidP="00B56E61">
      <w:pPr>
        <w:rPr>
          <w:rFonts w:ascii="Times New Roman" w:hAnsi="Times New Roman"/>
          <w:sz w:val="24"/>
          <w:szCs w:val="24"/>
        </w:rPr>
      </w:pPr>
    </w:p>
    <w:p w:rsidR="00B56E61" w:rsidRDefault="00B56E61" w:rsidP="00B56E61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6E61" w:rsidTr="00B56E61">
        <w:tc>
          <w:tcPr>
            <w:tcW w:w="4785" w:type="dxa"/>
          </w:tcPr>
          <w:p w:rsidR="00B56E61" w:rsidRDefault="00B56E61" w:rsidP="00B56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B56E61" w:rsidRPr="00F7045D" w:rsidRDefault="00B56E61" w:rsidP="00B56E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Составила</w:t>
            </w:r>
            <w:r w:rsidRPr="00F7045D">
              <w:rPr>
                <w:sz w:val="24"/>
                <w:szCs w:val="24"/>
              </w:rPr>
              <w:t>:</w:t>
            </w:r>
          </w:p>
          <w:p w:rsidR="00B56E61" w:rsidRPr="00F7045D" w:rsidRDefault="00B56E61" w:rsidP="00B56E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Ларичева Мрина Анатольевна</w:t>
            </w:r>
            <w:r w:rsidRPr="00F7045D">
              <w:rPr>
                <w:sz w:val="24"/>
                <w:szCs w:val="24"/>
              </w:rPr>
              <w:t>,</w:t>
            </w:r>
          </w:p>
          <w:p w:rsidR="00B56E61" w:rsidRPr="00B56E61" w:rsidRDefault="00B56E61" w:rsidP="00B56E61">
            <w:pPr>
              <w:rPr>
                <w:sz w:val="24"/>
                <w:szCs w:val="24"/>
              </w:rPr>
            </w:pPr>
            <w:r w:rsidRPr="00F7045D">
              <w:rPr>
                <w:sz w:val="24"/>
                <w:szCs w:val="24"/>
              </w:rPr>
              <w:t>педагог дополнительного образования</w:t>
            </w:r>
          </w:p>
          <w:p w:rsidR="00B56E61" w:rsidRDefault="00B56E61" w:rsidP="00B56E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6E61" w:rsidRPr="00B56E61" w:rsidRDefault="00B56E61" w:rsidP="00B56E61">
      <w:pPr>
        <w:jc w:val="center"/>
        <w:rPr>
          <w:rFonts w:ascii="Times New Roman" w:hAnsi="Times New Roman"/>
          <w:sz w:val="24"/>
          <w:szCs w:val="24"/>
        </w:rPr>
      </w:pPr>
      <w:r w:rsidRPr="00F7045D">
        <w:rPr>
          <w:rFonts w:ascii="Times New Roman" w:hAnsi="Times New Roman"/>
          <w:sz w:val="24"/>
          <w:szCs w:val="24"/>
        </w:rPr>
        <w:t xml:space="preserve">            </w:t>
      </w:r>
    </w:p>
    <w:p w:rsidR="00B56E61" w:rsidRPr="00FC1454" w:rsidRDefault="00B56E61" w:rsidP="00B56E61">
      <w:pPr>
        <w:jc w:val="center"/>
        <w:rPr>
          <w:sz w:val="28"/>
          <w:szCs w:val="28"/>
        </w:rPr>
      </w:pPr>
      <w:bookmarkStart w:id="0" w:name="_GoBack"/>
      <w:bookmarkEnd w:id="0"/>
    </w:p>
    <w:p w:rsidR="00B56E61" w:rsidRPr="00F7045D" w:rsidRDefault="00B56E61" w:rsidP="00B56E61">
      <w:pPr>
        <w:jc w:val="center"/>
        <w:rPr>
          <w:rFonts w:ascii="Times New Roman" w:hAnsi="Times New Roman"/>
          <w:sz w:val="24"/>
          <w:szCs w:val="24"/>
        </w:rPr>
      </w:pPr>
      <w:r w:rsidRPr="00F7045D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Pr="00F7045D">
        <w:rPr>
          <w:rFonts w:ascii="Times New Roman" w:hAnsi="Times New Roman"/>
          <w:sz w:val="24"/>
          <w:szCs w:val="24"/>
        </w:rPr>
        <w:t>Карташовка</w:t>
      </w:r>
      <w:proofErr w:type="spellEnd"/>
      <w:r w:rsidRPr="00F704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2023</w:t>
      </w:r>
    </w:p>
    <w:p w:rsidR="00B56E61" w:rsidRDefault="00B56E61" w:rsidP="00A73CC7">
      <w:pPr>
        <w:spacing w:line="360" w:lineRule="auto"/>
        <w:jc w:val="center"/>
        <w:rPr>
          <w:rFonts w:ascii="Times New Roman" w:hAnsi="Times New Roman" w:cs="Times New Roman"/>
          <w:b/>
          <w:bCs/>
          <w:color w:val="170E02"/>
          <w:sz w:val="24"/>
          <w:szCs w:val="24"/>
        </w:rPr>
      </w:pPr>
    </w:p>
    <w:p w:rsidR="00A73CC7" w:rsidRPr="00DC319A" w:rsidRDefault="00A73CC7" w:rsidP="00A73CC7">
      <w:pPr>
        <w:spacing w:line="360" w:lineRule="auto"/>
        <w:jc w:val="center"/>
        <w:rPr>
          <w:rFonts w:ascii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/>
          <w:bCs/>
          <w:color w:val="170E02"/>
          <w:sz w:val="24"/>
          <w:szCs w:val="24"/>
        </w:rPr>
        <w:t>Пояснительная записка.</w:t>
      </w:r>
    </w:p>
    <w:p w:rsidR="00E725A0" w:rsidRPr="00DC319A" w:rsidRDefault="00A73CC7" w:rsidP="00A73CC7">
      <w:pPr>
        <w:spacing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       Программа кружка художественной самодеятельности «Непоседы» реализует общекультурное (художественно-эстетическое) направление </w:t>
      </w:r>
      <w:r w:rsidR="00B56E61">
        <w:rPr>
          <w:rFonts w:ascii="Times New Roman" w:hAnsi="Times New Roman" w:cs="Times New Roman"/>
          <w:bCs/>
          <w:color w:val="170E02"/>
          <w:sz w:val="24"/>
          <w:szCs w:val="24"/>
        </w:rPr>
        <w:t>дополнительного образования в школе</w:t>
      </w:r>
      <w:r w:rsidR="00E725A0"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.</w:t>
      </w:r>
    </w:p>
    <w:p w:rsidR="00E725A0" w:rsidRPr="00DC319A" w:rsidRDefault="00E725A0" w:rsidP="00E725A0">
      <w:pPr>
        <w:spacing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       </w:t>
      </w:r>
      <w:r w:rsidRPr="00DC319A">
        <w:rPr>
          <w:rFonts w:ascii="Times New Roman" w:hAnsi="Times New Roman" w:cs="Times New Roman"/>
          <w:b/>
          <w:bCs/>
          <w:color w:val="170E02"/>
          <w:sz w:val="24"/>
          <w:szCs w:val="24"/>
        </w:rPr>
        <w:t xml:space="preserve">Целью </w:t>
      </w: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программы является обеспечение эстетического, интеллектуального, нравственного развития воспитанников. Воспитание творческой индивидуальности ребенка, развитие интереса и отзывчивости к искусству театра и актерской деятельности.</w:t>
      </w:r>
    </w:p>
    <w:p w:rsidR="00E725A0" w:rsidRPr="00DC319A" w:rsidRDefault="00E725A0" w:rsidP="00E725A0">
      <w:pPr>
        <w:spacing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       </w:t>
      </w:r>
      <w:r w:rsidRPr="00DC319A">
        <w:rPr>
          <w:rFonts w:ascii="Times New Roman" w:hAnsi="Times New Roman" w:cs="Times New Roman"/>
          <w:b/>
          <w:bCs/>
          <w:color w:val="170E02"/>
          <w:sz w:val="24"/>
          <w:szCs w:val="24"/>
        </w:rPr>
        <w:t xml:space="preserve">Задачи, </w:t>
      </w: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решаемые в рамках данной программы:</w:t>
      </w:r>
    </w:p>
    <w:p w:rsidR="00E725A0" w:rsidRPr="00DC319A" w:rsidRDefault="00E725A0" w:rsidP="00E725A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Знакомство детей с различными видами сценического искусства.</w:t>
      </w:r>
    </w:p>
    <w:p w:rsidR="00E725A0" w:rsidRPr="00DC319A" w:rsidRDefault="00E725A0" w:rsidP="00E725A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Поэтапное освоение детьми различных видов творчества.</w:t>
      </w:r>
    </w:p>
    <w:p w:rsidR="00E725A0" w:rsidRPr="00DC319A" w:rsidRDefault="00E725A0" w:rsidP="00E725A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E725A0" w:rsidRPr="00DC319A" w:rsidRDefault="00E725A0" w:rsidP="00E725A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Развитие речевой культуры.</w:t>
      </w:r>
    </w:p>
    <w:p w:rsidR="00E725A0" w:rsidRPr="00DC319A" w:rsidRDefault="00E725A0" w:rsidP="00E725A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Развитие эстетического вкуса.</w:t>
      </w:r>
    </w:p>
    <w:p w:rsidR="00E725A0" w:rsidRPr="00DC319A" w:rsidRDefault="00E725A0" w:rsidP="00A73CC7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Воспитание творческой активности школьника, ценящего в себе и других такие качества, как доброжелательность, трудолюбие, уважение к творчеству других.</w:t>
      </w:r>
    </w:p>
    <w:p w:rsidR="003C489A" w:rsidRPr="00DC319A" w:rsidRDefault="003C489A" w:rsidP="003C489A">
      <w:pPr>
        <w:spacing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       Пр</w:t>
      </w:r>
      <w:r w:rsidR="00B51350">
        <w:rPr>
          <w:rFonts w:ascii="Times New Roman" w:hAnsi="Times New Roman" w:cs="Times New Roman"/>
          <w:bCs/>
          <w:color w:val="170E02"/>
          <w:sz w:val="24"/>
          <w:szCs w:val="24"/>
        </w:rPr>
        <w:t>ограмма рассчитана на учащихся 3 класса</w:t>
      </w: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, на 1 год обучения.</w:t>
      </w:r>
    </w:p>
    <w:p w:rsidR="003C489A" w:rsidRPr="00DC319A" w:rsidRDefault="003C489A" w:rsidP="003C489A">
      <w:pPr>
        <w:spacing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       На реализацию данной программы отводится 34 часа в год (1 час в неделю).</w:t>
      </w:r>
    </w:p>
    <w:p w:rsidR="00A73CC7" w:rsidRPr="00DC319A" w:rsidRDefault="003C489A" w:rsidP="00A73CC7">
      <w:pPr>
        <w:spacing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B56E61">
        <w:rPr>
          <w:rFonts w:ascii="Times New Roman" w:hAnsi="Times New Roman" w:cs="Times New Roman"/>
          <w:b/>
          <w:bCs/>
          <w:color w:val="170E02"/>
          <w:sz w:val="24"/>
          <w:szCs w:val="24"/>
        </w:rPr>
        <w:t xml:space="preserve">         </w:t>
      </w:r>
      <w:r w:rsidR="00B56E61" w:rsidRPr="00B56E61">
        <w:rPr>
          <w:rFonts w:ascii="Times New Roman" w:hAnsi="Times New Roman" w:cs="Times New Roman"/>
          <w:b/>
          <w:bCs/>
          <w:color w:val="170E02"/>
          <w:sz w:val="24"/>
          <w:szCs w:val="24"/>
        </w:rPr>
        <w:t>Актуальность:</w:t>
      </w:r>
      <w:r w:rsidR="00B56E61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б</w:t>
      </w: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ольшая часть содержания планирования направлена на активную двигательную деятельность учащихся. Это: репетиции, показ концертов, подготовка костюмов и т.д. Остальное время распределено на проведение тематических бесед, просмотров электронных презентаций и видеофильмов, заучивание текстов. Для успешной реализации программы будут использованы Интернет-ресурсы.</w:t>
      </w:r>
    </w:p>
    <w:p w:rsidR="00AB082C" w:rsidRPr="00DC319A" w:rsidRDefault="00AB082C" w:rsidP="00AB082C">
      <w:pPr>
        <w:spacing w:line="360" w:lineRule="auto"/>
        <w:jc w:val="center"/>
        <w:rPr>
          <w:rFonts w:ascii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/>
          <w:bCs/>
          <w:color w:val="170E02"/>
          <w:sz w:val="24"/>
          <w:szCs w:val="24"/>
        </w:rPr>
        <w:t>Планируемые результаты освоения программы.</w:t>
      </w:r>
    </w:p>
    <w:p w:rsidR="00AB082C" w:rsidRPr="00DC319A" w:rsidRDefault="00AB082C" w:rsidP="00AB082C">
      <w:pPr>
        <w:spacing w:line="360" w:lineRule="auto"/>
        <w:jc w:val="center"/>
        <w:rPr>
          <w:rFonts w:ascii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/>
          <w:bCs/>
          <w:color w:val="170E02"/>
          <w:sz w:val="24"/>
          <w:szCs w:val="24"/>
        </w:rPr>
        <w:t>Учащиеся научатся</w:t>
      </w:r>
    </w:p>
    <w:p w:rsidR="00AB082C" w:rsidRPr="00DC319A" w:rsidRDefault="00AB082C" w:rsidP="00AB082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правилам поведения зрителя, этикет до, во время и после выступления.</w:t>
      </w:r>
    </w:p>
    <w:p w:rsidR="00AB082C" w:rsidRPr="00DC319A" w:rsidRDefault="00AB082C" w:rsidP="00AB082C">
      <w:pPr>
        <w:spacing w:line="360" w:lineRule="auto"/>
        <w:jc w:val="center"/>
        <w:rPr>
          <w:rFonts w:ascii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/>
          <w:bCs/>
          <w:color w:val="170E02"/>
          <w:sz w:val="24"/>
          <w:szCs w:val="24"/>
        </w:rPr>
        <w:t>Учащиеся получат возможность научиться</w:t>
      </w:r>
    </w:p>
    <w:p w:rsidR="00AB082C" w:rsidRPr="00DC319A" w:rsidRDefault="00AB082C" w:rsidP="00617B5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lastRenderedPageBreak/>
        <w:t>владеть комплексом артикуляционной гимнастики;</w:t>
      </w:r>
    </w:p>
    <w:p w:rsidR="00AB082C" w:rsidRPr="00DC319A" w:rsidRDefault="00AB082C" w:rsidP="00AB082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действовать в предлагаемых обстоятельствах с импровизированным текстом на заданную тему;</w:t>
      </w:r>
    </w:p>
    <w:p w:rsidR="00AB082C" w:rsidRPr="00DC319A" w:rsidRDefault="00AB082C" w:rsidP="00AB082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произносить стихотворный текст в движении и разных позах;</w:t>
      </w:r>
    </w:p>
    <w:p w:rsidR="00AB082C" w:rsidRPr="00DC319A" w:rsidRDefault="00AB082C" w:rsidP="00AB082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исполнять музыкальные и танцевальные произведения;</w:t>
      </w:r>
    </w:p>
    <w:p w:rsidR="00AB082C" w:rsidRPr="00DC319A" w:rsidRDefault="00AB082C" w:rsidP="00AB082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читать наизусть стихотворный текст, правильно произнося слова и расставляя логическое ударение;</w:t>
      </w:r>
    </w:p>
    <w:p w:rsidR="00AB082C" w:rsidRPr="00DC319A" w:rsidRDefault="00AB082C" w:rsidP="00AB082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строить диалог с партнером на заданную тему.</w:t>
      </w:r>
    </w:p>
    <w:p w:rsidR="00C00CA0" w:rsidRPr="00DC319A" w:rsidRDefault="00C00CA0" w:rsidP="00C00CA0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</w:p>
    <w:p w:rsidR="00C00CA0" w:rsidRPr="00DC319A" w:rsidRDefault="00C00CA0" w:rsidP="00C00CA0">
      <w:pPr>
        <w:spacing w:line="360" w:lineRule="auto"/>
        <w:jc w:val="center"/>
        <w:rPr>
          <w:rFonts w:ascii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/>
          <w:bCs/>
          <w:color w:val="170E02"/>
          <w:sz w:val="24"/>
          <w:szCs w:val="24"/>
        </w:rPr>
        <w:t>Предполагаемые результаты реализации программы.</w:t>
      </w:r>
    </w:p>
    <w:p w:rsidR="00C00CA0" w:rsidRPr="00DC319A" w:rsidRDefault="00C00CA0" w:rsidP="00C00CA0">
      <w:pPr>
        <w:spacing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       Воспитательные результаты работы по данной программе дополнительного образования можно оценить по трем уровням.</w:t>
      </w:r>
    </w:p>
    <w:p w:rsidR="00C00CA0" w:rsidRPr="00DC319A" w:rsidRDefault="00C00CA0" w:rsidP="00C00CA0">
      <w:pPr>
        <w:spacing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       </w:t>
      </w:r>
      <w:r w:rsidRPr="00DC319A">
        <w:rPr>
          <w:rFonts w:ascii="Times New Roman" w:hAnsi="Times New Roman" w:cs="Times New Roman"/>
          <w:b/>
          <w:bCs/>
          <w:i/>
          <w:color w:val="170E02"/>
          <w:sz w:val="24"/>
          <w:szCs w:val="24"/>
        </w:rPr>
        <w:t xml:space="preserve">Результаты первого уровня (приобретение школьником социальных знаний): </w:t>
      </w: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Овладение способами самопознания, рефлексии; приобретение социальных знаний о ситуации межличностного взаимодействия; развитие актерских способностей.</w:t>
      </w:r>
    </w:p>
    <w:p w:rsidR="00C00CA0" w:rsidRPr="00DC319A" w:rsidRDefault="00C00CA0" w:rsidP="00C00CA0">
      <w:pPr>
        <w:spacing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       </w:t>
      </w:r>
      <w:r w:rsidRPr="00DC319A">
        <w:rPr>
          <w:rFonts w:ascii="Times New Roman" w:hAnsi="Times New Roman" w:cs="Times New Roman"/>
          <w:b/>
          <w:bCs/>
          <w:i/>
          <w:color w:val="170E02"/>
          <w:sz w:val="24"/>
          <w:szCs w:val="24"/>
        </w:rPr>
        <w:t xml:space="preserve">Результаты второго уровня (формирование ценностного отношения к социальной реальности): </w:t>
      </w: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Получение школьником опыта переживания и позитивного отношения к базовым ценностям общества (человек, семья, Отечество, природа, мир, знания, культура).</w:t>
      </w:r>
    </w:p>
    <w:p w:rsidR="00863706" w:rsidRPr="00DC319A" w:rsidRDefault="00C00CA0" w:rsidP="00863706">
      <w:pPr>
        <w:spacing w:line="360" w:lineRule="auto"/>
        <w:jc w:val="both"/>
        <w:rPr>
          <w:rFonts w:ascii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 xml:space="preserve">         </w:t>
      </w:r>
      <w:r w:rsidRPr="00DC319A">
        <w:rPr>
          <w:rFonts w:ascii="Times New Roman" w:hAnsi="Times New Roman" w:cs="Times New Roman"/>
          <w:b/>
          <w:bCs/>
          <w:i/>
          <w:color w:val="170E02"/>
          <w:sz w:val="24"/>
          <w:szCs w:val="24"/>
        </w:rPr>
        <w:t xml:space="preserve">Результаты третьего уровня (получение школьником опыта самостоятельного общественного действия): </w:t>
      </w:r>
      <w:r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школьник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нравственно-эстетический опыт взаимодействия со сверстниками, старшими и младшими детьми, взрослыми в соответствии с обще</w:t>
      </w:r>
      <w:r w:rsidR="009E44E4" w:rsidRPr="00DC319A">
        <w:rPr>
          <w:rFonts w:ascii="Times New Roman" w:hAnsi="Times New Roman" w:cs="Times New Roman"/>
          <w:bCs/>
          <w:color w:val="170E02"/>
          <w:sz w:val="24"/>
          <w:szCs w:val="24"/>
        </w:rPr>
        <w:t>принятыми нравственными нормами.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 xml:space="preserve">         В результате реализации программы у учащихся будут сформированы УУД.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Личностные результаты.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i/>
          <w:color w:val="170E02"/>
          <w:sz w:val="24"/>
          <w:szCs w:val="24"/>
        </w:rPr>
        <w:t>У учеников будут сформированы:</w:t>
      </w:r>
    </w:p>
    <w:p w:rsidR="009E44E4" w:rsidRPr="00DC319A" w:rsidRDefault="009E44E4" w:rsidP="009E44E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окружающих;</w:t>
      </w:r>
    </w:p>
    <w:p w:rsidR="009E44E4" w:rsidRPr="00DC319A" w:rsidRDefault="009E44E4" w:rsidP="009E44E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lastRenderedPageBreak/>
        <w:t>целостность взгляда на мир средствами литературных, музыкальных и танцевальных  произведений;</w:t>
      </w:r>
    </w:p>
    <w:p w:rsidR="009E44E4" w:rsidRPr="00DC319A" w:rsidRDefault="009E44E4" w:rsidP="009E44E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этические чувства, эстетические потребности, ценности и чувства на основе опыта слушания и заучивания произведений сценического искусства;</w:t>
      </w:r>
    </w:p>
    <w:p w:rsidR="009E44E4" w:rsidRPr="00DC319A" w:rsidRDefault="009E44E4" w:rsidP="009E44E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осознание значимости занятий художественной самодеятельностью для личного развития.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proofErr w:type="spellStart"/>
      <w:r w:rsidRPr="00DC319A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Метапредметными</w:t>
      </w:r>
      <w:proofErr w:type="spellEnd"/>
      <w:r w:rsidRPr="00DC319A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 xml:space="preserve"> результатами </w:t>
      </w: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изучения курса является формирование следующих универсальных учебных действий (УУД).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Регулятивные УУД: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i/>
          <w:color w:val="170E02"/>
          <w:sz w:val="24"/>
          <w:szCs w:val="24"/>
        </w:rPr>
        <w:t>Обучающийся научится:</w:t>
      </w:r>
    </w:p>
    <w:p w:rsidR="009E44E4" w:rsidRPr="00DC319A" w:rsidRDefault="009E44E4" w:rsidP="009E44E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понимать и принимать учебную задачу, сформированную учителем;</w:t>
      </w:r>
    </w:p>
    <w:p w:rsidR="009E44E4" w:rsidRPr="00DC319A" w:rsidRDefault="009E44E4" w:rsidP="009E44E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планировать свои действия на отдельных этапах работы;</w:t>
      </w:r>
    </w:p>
    <w:p w:rsidR="009E44E4" w:rsidRPr="00DC319A" w:rsidRDefault="009E44E4" w:rsidP="009E44E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осуществлять контроль, коррекцию и оценку результатов своей деятельности;</w:t>
      </w:r>
    </w:p>
    <w:p w:rsidR="009E44E4" w:rsidRPr="00DC319A" w:rsidRDefault="009E44E4" w:rsidP="009E44E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анализировать причины успеха/ неуспеха, осваивать с помощью учителя позитивные установки типа: «У меня все получится», «Я еще многое смогу».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Познавательные УУД: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i/>
          <w:color w:val="170E02"/>
          <w:sz w:val="24"/>
          <w:szCs w:val="24"/>
        </w:rPr>
        <w:t>Обучающийся научится:</w:t>
      </w:r>
    </w:p>
    <w:p w:rsidR="009E44E4" w:rsidRPr="00DC319A" w:rsidRDefault="009E44E4" w:rsidP="009E44E4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пользоваться приемами анализа и синтеза при чтении и просмотре видеозаписей, проводить сравнение и анализ поведения героя;</w:t>
      </w:r>
    </w:p>
    <w:p w:rsidR="009E44E4" w:rsidRPr="00DC319A" w:rsidRDefault="009E44E4" w:rsidP="009E44E4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понимать и применять полученную информацию при выполнении заданий;</w:t>
      </w:r>
    </w:p>
    <w:p w:rsidR="009E44E4" w:rsidRPr="00DC319A" w:rsidRDefault="009E44E4" w:rsidP="009E44E4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проявлять индивидуальные творческие способности.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Коммуникативные УУД: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i/>
          <w:color w:val="170E02"/>
          <w:sz w:val="24"/>
          <w:szCs w:val="24"/>
        </w:rPr>
        <w:t>Обучающийся научится:</w:t>
      </w:r>
    </w:p>
    <w:p w:rsidR="009E44E4" w:rsidRPr="00DC319A" w:rsidRDefault="009E44E4" w:rsidP="009E44E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включаться в диалог, в коллективное обсуждение, проявлять инициативу и активность;</w:t>
      </w:r>
    </w:p>
    <w:p w:rsidR="009E44E4" w:rsidRPr="00DC319A" w:rsidRDefault="009E44E4" w:rsidP="009E44E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работать в группе, учитывать мнения партнеров, отличные от собственных;</w:t>
      </w:r>
    </w:p>
    <w:p w:rsidR="009E44E4" w:rsidRPr="00DC319A" w:rsidRDefault="009E44E4" w:rsidP="009E44E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обращаться за помощью;</w:t>
      </w:r>
    </w:p>
    <w:p w:rsidR="009E44E4" w:rsidRPr="00DC319A" w:rsidRDefault="009E44E4" w:rsidP="009E44E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формулировать свои затруднения;</w:t>
      </w:r>
    </w:p>
    <w:p w:rsidR="009E44E4" w:rsidRPr="00DC319A" w:rsidRDefault="009E44E4" w:rsidP="009E44E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предлагать помощь и сотрудничество;</w:t>
      </w:r>
    </w:p>
    <w:p w:rsidR="009E44E4" w:rsidRPr="00DC319A" w:rsidRDefault="009E44E4" w:rsidP="009E44E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слушать собеседника;</w:t>
      </w:r>
    </w:p>
    <w:p w:rsidR="009E44E4" w:rsidRPr="00DC319A" w:rsidRDefault="009E44E4" w:rsidP="009E44E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lastRenderedPageBreak/>
        <w:t>договариваться о распределении функций и ролей в совместной деятельности, приходить к общему решению;</w:t>
      </w:r>
    </w:p>
    <w:p w:rsidR="009E44E4" w:rsidRPr="00DC319A" w:rsidRDefault="009E44E4" w:rsidP="009E44E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формулировать собственное мнение и позицию;</w:t>
      </w:r>
    </w:p>
    <w:p w:rsidR="009E44E4" w:rsidRPr="00DC319A" w:rsidRDefault="009E44E4" w:rsidP="009E44E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осуществлять взаимный контроль;</w:t>
      </w:r>
    </w:p>
    <w:p w:rsidR="009E44E4" w:rsidRPr="00DC319A" w:rsidRDefault="009E44E4" w:rsidP="009E44E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адекватно оценивать собственное поведение и поведение окружающих.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Предметные результаты.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i/>
          <w:color w:val="170E02"/>
          <w:sz w:val="24"/>
          <w:szCs w:val="24"/>
        </w:rPr>
        <w:t>Учащиеся научатся:</w:t>
      </w:r>
    </w:p>
    <w:p w:rsidR="009E44E4" w:rsidRPr="00DC319A" w:rsidRDefault="009E44E4" w:rsidP="009E44E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читать, соблюдая орфоэпические и интонационные нормы чтения;</w:t>
      </w:r>
    </w:p>
    <w:p w:rsidR="009E44E4" w:rsidRPr="00DC319A" w:rsidRDefault="009E44E4" w:rsidP="009E44E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выразительному чтению;</w:t>
      </w:r>
    </w:p>
    <w:p w:rsidR="009E44E4" w:rsidRPr="00DC319A" w:rsidRDefault="009E44E4" w:rsidP="009E44E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основам вокального мастерства;</w:t>
      </w:r>
    </w:p>
    <w:p w:rsidR="009E44E4" w:rsidRPr="00DC319A" w:rsidRDefault="009E44E4" w:rsidP="009E44E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основам танцевального искусства;</w:t>
      </w:r>
    </w:p>
    <w:p w:rsidR="009E44E4" w:rsidRPr="00DC319A" w:rsidRDefault="009E44E4" w:rsidP="009E44E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основам актерского мастерства;</w:t>
      </w:r>
    </w:p>
    <w:p w:rsidR="009E44E4" w:rsidRPr="00DC319A" w:rsidRDefault="009E44E4" w:rsidP="009E44E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различать произведения по жанру;</w:t>
      </w:r>
    </w:p>
    <w:p w:rsidR="009E44E4" w:rsidRPr="00DC319A" w:rsidRDefault="009E44E4" w:rsidP="009E44E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развивать речевое дыхание и правильную артикуляцию;</w:t>
      </w:r>
    </w:p>
    <w:p w:rsidR="009E44E4" w:rsidRPr="00DC319A" w:rsidRDefault="009E44E4" w:rsidP="009E44E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Cs/>
          <w:color w:val="170E02"/>
          <w:sz w:val="24"/>
          <w:szCs w:val="24"/>
        </w:rPr>
        <w:t>умению выражать разнообразные эмоциональные состояния (грусть, радость, злоба, удивление, восхищение и др.).</w:t>
      </w:r>
    </w:p>
    <w:p w:rsidR="009E44E4" w:rsidRPr="00DC319A" w:rsidRDefault="009E44E4" w:rsidP="009E44E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</w:pPr>
    </w:p>
    <w:p w:rsidR="0034691C" w:rsidRPr="00DC319A" w:rsidRDefault="0034691C" w:rsidP="0034691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Содержание программы.</w:t>
      </w:r>
    </w:p>
    <w:p w:rsidR="0034691C" w:rsidRPr="00DC319A" w:rsidRDefault="0034691C" w:rsidP="0034691C">
      <w:pPr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Тема занятия</w:t>
      </w:r>
    </w:p>
    <w:p w:rsidR="0034691C" w:rsidRPr="00DC319A" w:rsidRDefault="0034691C" w:rsidP="0034691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1 раздел. Вводное занятие.</w:t>
      </w:r>
      <w:r w:rsidR="00BF16F7" w:rsidRPr="00DC319A">
        <w:rPr>
          <w:rFonts w:ascii="Times New Roman" w:hAnsi="Times New Roman" w:cs="Times New Roman"/>
          <w:b/>
          <w:sz w:val="24"/>
          <w:szCs w:val="24"/>
        </w:rPr>
        <w:t xml:space="preserve"> (1 ч.)</w:t>
      </w:r>
    </w:p>
    <w:p w:rsidR="0034691C" w:rsidRPr="00DC319A" w:rsidRDefault="0034691C" w:rsidP="0034691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Вводное занятие.</w:t>
      </w:r>
    </w:p>
    <w:p w:rsidR="0034691C" w:rsidRPr="00DC319A" w:rsidRDefault="0034691C" w:rsidP="003469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На первом вводном занятии проходит знакомство с коллективом. Руководитель кружка знакомит ребят с программой кружка, правилами поведения в кружке, с инструкциями по охране труда.</w:t>
      </w:r>
    </w:p>
    <w:p w:rsidR="00BB59D7" w:rsidRPr="00DC319A" w:rsidRDefault="00BB59D7" w:rsidP="00BB59D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2 раздел. Подготовка к Дню учителя.</w:t>
      </w:r>
      <w:r w:rsidR="00F66D51" w:rsidRPr="00DC319A">
        <w:rPr>
          <w:rFonts w:ascii="Times New Roman" w:hAnsi="Times New Roman" w:cs="Times New Roman"/>
          <w:b/>
          <w:sz w:val="24"/>
          <w:szCs w:val="24"/>
        </w:rPr>
        <w:t xml:space="preserve"> (3 ч.)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319A">
        <w:rPr>
          <w:rFonts w:ascii="Times New Roman" w:eastAsia="Times New Roman" w:hAnsi="Times New Roman" w:cs="Times New Roman"/>
          <w:sz w:val="24"/>
          <w:szCs w:val="24"/>
        </w:rPr>
        <w:t>Подготовка  к</w:t>
      </w:r>
      <w:proofErr w:type="gramEnd"/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Дню учителя.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Разучивание детских песен.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Концерт к Дню учителя.</w:t>
      </w:r>
    </w:p>
    <w:p w:rsidR="00BB59D7" w:rsidRPr="00DC319A" w:rsidRDefault="00BB59D7" w:rsidP="00BB59D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 w:rsidRPr="00DC319A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 учителя.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>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3 раздел.  Подготовка к  празднику «Осенний бал».</w:t>
      </w:r>
      <w:r w:rsidR="00F66D51" w:rsidRPr="00DC319A">
        <w:rPr>
          <w:rFonts w:ascii="Times New Roman" w:hAnsi="Times New Roman" w:cs="Times New Roman"/>
          <w:b/>
          <w:sz w:val="24"/>
          <w:szCs w:val="24"/>
        </w:rPr>
        <w:t xml:space="preserve"> (3 ч.)</w:t>
      </w:r>
    </w:p>
    <w:p w:rsidR="00BB59D7" w:rsidRPr="00DC319A" w:rsidRDefault="00BB59D7" w:rsidP="00BB59D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Подготовка к празднику «Осенний бал».</w:t>
      </w:r>
    </w:p>
    <w:p w:rsidR="00BB59D7" w:rsidRPr="00DC319A" w:rsidRDefault="00BB59D7" w:rsidP="00BB59D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Праздник «Осенний бал»</w:t>
      </w:r>
    </w:p>
    <w:p w:rsidR="00BB59D7" w:rsidRPr="00DC319A" w:rsidRDefault="00BB59D7" w:rsidP="00BB59D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 учителя.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>Развивать умение правильно реагировать на команду или музыкальный сигнал, готовность действовать согласованно; развивать координацию движений; развивать способность искренне верить в любую воображаемую ситуацию; учить создавать образы с помощью выразительных движений.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4 раздел. Подготовка к концерту, посвященному Дню матери.</w:t>
      </w:r>
      <w:r w:rsidR="00EB651D" w:rsidRPr="00DC319A">
        <w:rPr>
          <w:rFonts w:ascii="Times New Roman" w:hAnsi="Times New Roman" w:cs="Times New Roman"/>
          <w:b/>
          <w:sz w:val="24"/>
          <w:szCs w:val="24"/>
        </w:rPr>
        <w:t xml:space="preserve"> (4 ч.)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Подготовка к Дню матери.</w:t>
      </w:r>
    </w:p>
    <w:p w:rsidR="00BB59D7" w:rsidRPr="00DC319A" w:rsidRDefault="00BB59D7" w:rsidP="00BB59D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Разучивание песен о матери.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Концерт, посвященный Дню матери.</w:t>
      </w:r>
    </w:p>
    <w:p w:rsidR="00BB59D7" w:rsidRPr="00DC319A" w:rsidRDefault="00BB59D7" w:rsidP="00BB59D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Задача учителя.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>Развивать речевое дыхание и правильную артикуляцию, четкую дикцию, разнообразную интонацию, логику речи, музыкальный и танцевальный ритмы; пользоваться интонациями, выражающими основные чувства; пополнять словарный запас.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5 раздел. Подготовка к Новому году.</w:t>
      </w:r>
      <w:r w:rsidR="00EB651D" w:rsidRPr="00DC319A">
        <w:rPr>
          <w:rFonts w:ascii="Times New Roman" w:hAnsi="Times New Roman" w:cs="Times New Roman"/>
          <w:b/>
          <w:sz w:val="24"/>
          <w:szCs w:val="24"/>
        </w:rPr>
        <w:t xml:space="preserve"> (5 ч.)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Подготовка к Новому году.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Новогодний концерт.</w:t>
      </w:r>
    </w:p>
    <w:p w:rsidR="00BB59D7" w:rsidRPr="00DC319A" w:rsidRDefault="00BB59D7" w:rsidP="00BB59D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 учителя.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>Познакомить детей с театральной терминологией; развивать основы актерского мастерства; воспитывать культуру поведения до, во время, и после  выступлений.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6 раздел. Подготовка к 23 февраля.</w:t>
      </w:r>
      <w:r w:rsidR="00D63927" w:rsidRPr="00DC319A">
        <w:rPr>
          <w:rFonts w:ascii="Times New Roman" w:hAnsi="Times New Roman" w:cs="Times New Roman"/>
          <w:b/>
          <w:sz w:val="24"/>
          <w:szCs w:val="24"/>
        </w:rPr>
        <w:t xml:space="preserve"> (5 ч.)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Разучивание танцев. 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Разучивание песен об армии.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Подготовка к 23 февраля.</w:t>
      </w:r>
    </w:p>
    <w:p w:rsidR="00BB59D7" w:rsidRPr="00DC319A" w:rsidRDefault="00BB59D7" w:rsidP="00BB59D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Концерт к 23 февраля.</w:t>
      </w:r>
    </w:p>
    <w:p w:rsidR="00BB59D7" w:rsidRPr="00DC319A" w:rsidRDefault="00BB59D7" w:rsidP="00BB59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Задача учителя.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>Развивать умение пользоваться интонациями, выражающими разнообразные эмоциональные состояния (грустно, радостно, сердито, восхищенно, жалобно, презрительно, осуждающе, таинственно и т.д.); пополнять словарный запас</w:t>
      </w:r>
      <w:r w:rsidRPr="00DC319A">
        <w:rPr>
          <w:rFonts w:ascii="Times New Roman" w:hAnsi="Times New Roman" w:cs="Times New Roman"/>
          <w:sz w:val="24"/>
          <w:szCs w:val="24"/>
        </w:rPr>
        <w:t>.</w:t>
      </w:r>
    </w:p>
    <w:p w:rsidR="008A4697" w:rsidRPr="00DC319A" w:rsidRDefault="008A4697" w:rsidP="00BB59D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4697" w:rsidRPr="00DC319A" w:rsidRDefault="008A4697" w:rsidP="008A4697">
      <w:pPr>
        <w:snapToGri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7 раздел. Подготовка к Международному женскому дню 8 марта.</w:t>
      </w:r>
      <w:r w:rsidR="00D63927" w:rsidRPr="00DC319A">
        <w:rPr>
          <w:rFonts w:ascii="Times New Roman" w:hAnsi="Times New Roman" w:cs="Times New Roman"/>
          <w:b/>
          <w:sz w:val="24"/>
          <w:szCs w:val="24"/>
        </w:rPr>
        <w:t xml:space="preserve"> (3 ч.)</w:t>
      </w:r>
    </w:p>
    <w:p w:rsidR="008A4697" w:rsidRPr="00DC319A" w:rsidRDefault="008A4697" w:rsidP="008A469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Подготовка  к Международному женскому дню 8 Марта.</w:t>
      </w:r>
    </w:p>
    <w:p w:rsidR="008A4697" w:rsidRPr="00DC319A" w:rsidRDefault="008A4697" w:rsidP="008A469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Праздничный концерт.</w:t>
      </w:r>
    </w:p>
    <w:p w:rsidR="008A4697" w:rsidRPr="00DC319A" w:rsidRDefault="008A4697" w:rsidP="008A469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 учителя.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>Развивать координацию движений, вокальные и танцевальные навыки; анализировать проявление детьми индивидуальных творческих способностей.</w:t>
      </w:r>
    </w:p>
    <w:p w:rsidR="008A4697" w:rsidRPr="00DC319A" w:rsidRDefault="008A4697" w:rsidP="008A469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8 раздел. Подготовка к Дню Победы.</w:t>
      </w:r>
      <w:r w:rsidR="00D63927" w:rsidRPr="00DC319A">
        <w:rPr>
          <w:rFonts w:ascii="Times New Roman" w:hAnsi="Times New Roman" w:cs="Times New Roman"/>
          <w:b/>
          <w:sz w:val="24"/>
          <w:szCs w:val="24"/>
        </w:rPr>
        <w:t xml:space="preserve"> (8 ч.)</w:t>
      </w:r>
    </w:p>
    <w:p w:rsidR="008A4697" w:rsidRPr="00DC319A" w:rsidRDefault="008A4697" w:rsidP="008A469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Разучивание песен о войне</w:t>
      </w:r>
    </w:p>
    <w:p w:rsidR="008A4697" w:rsidRPr="00DC319A" w:rsidRDefault="008A4697" w:rsidP="008A469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Разучивание песен о войне.</w:t>
      </w:r>
    </w:p>
    <w:p w:rsidR="008A4697" w:rsidRPr="00DC319A" w:rsidRDefault="008A4697" w:rsidP="008A469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19A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военных песен.</w:t>
      </w:r>
    </w:p>
    <w:p w:rsidR="008A4697" w:rsidRPr="00DC319A" w:rsidRDefault="008A4697" w:rsidP="008A469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Работа над выразительностью чтения стихов о войне.</w:t>
      </w:r>
    </w:p>
    <w:p w:rsidR="008A4697" w:rsidRPr="00DC319A" w:rsidRDefault="008A4697" w:rsidP="008A469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Репетиция праздничного концерта к Дню Победы.</w:t>
      </w:r>
    </w:p>
    <w:p w:rsidR="008A4697" w:rsidRPr="00DC319A" w:rsidRDefault="008A4697" w:rsidP="008A469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Концерт к Дню Победы.</w:t>
      </w:r>
    </w:p>
    <w:p w:rsidR="008A4697" w:rsidRPr="00DC319A" w:rsidRDefault="008A4697" w:rsidP="008A469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Задачи учителя.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>Учить детей ориентироваться в пространстве, равномерно размещаться по площадке, строить диалог с партнером на заданную тему; развивать основы театрального искусства; воспитывать патриотические чувства школьников.</w:t>
      </w:r>
    </w:p>
    <w:p w:rsidR="008A4697" w:rsidRPr="00DC319A" w:rsidRDefault="008A4697" w:rsidP="008A469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9 раздел. Подготовка к Последнему звонку.</w:t>
      </w:r>
      <w:r w:rsidR="00D63927" w:rsidRPr="00DC319A">
        <w:rPr>
          <w:rFonts w:ascii="Times New Roman" w:hAnsi="Times New Roman" w:cs="Times New Roman"/>
          <w:b/>
          <w:sz w:val="24"/>
          <w:szCs w:val="24"/>
        </w:rPr>
        <w:t xml:space="preserve"> (1 ч.)</w:t>
      </w:r>
    </w:p>
    <w:p w:rsidR="008A4697" w:rsidRPr="00DC319A" w:rsidRDefault="008A4697" w:rsidP="008A469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Подготовка к Последнему звонку.</w:t>
      </w:r>
    </w:p>
    <w:p w:rsidR="008A4697" w:rsidRPr="00DC319A" w:rsidRDefault="008A4697" w:rsidP="008A469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Последний звонок.</w:t>
      </w:r>
    </w:p>
    <w:p w:rsidR="008A4697" w:rsidRPr="00DC319A" w:rsidRDefault="008A4697" w:rsidP="008A469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Pr="00DC319A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 учителя.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>Развивать координацию движений, вокальные и танцевальные навыки; анализировать проявление детьми индивидуальных творческих способностей; воспитывать нравственно-эстетические качества.</w:t>
      </w:r>
    </w:p>
    <w:p w:rsidR="008A4697" w:rsidRPr="00DC319A" w:rsidRDefault="008A4697" w:rsidP="008A4697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10 раздел. Итоговое занятие.</w:t>
      </w:r>
      <w:r w:rsidR="00D63927" w:rsidRPr="00DC319A">
        <w:rPr>
          <w:rFonts w:ascii="Times New Roman" w:hAnsi="Times New Roman" w:cs="Times New Roman"/>
          <w:b/>
          <w:sz w:val="24"/>
          <w:szCs w:val="24"/>
        </w:rPr>
        <w:t xml:space="preserve"> (1 ч.)</w:t>
      </w:r>
    </w:p>
    <w:p w:rsidR="008A4697" w:rsidRPr="00DC319A" w:rsidRDefault="008A4697" w:rsidP="008A4697">
      <w:pPr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Итоговое занятие.</w:t>
      </w:r>
    </w:p>
    <w:p w:rsidR="008A4697" w:rsidRPr="00DC319A" w:rsidRDefault="008A4697" w:rsidP="00DC319A">
      <w:pPr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        Подведение итогов обучения, обсуждение и анализ успехов каждого воспитанника.</w:t>
      </w:r>
    </w:p>
    <w:p w:rsidR="00E86304" w:rsidRDefault="00E86304" w:rsidP="008A4697">
      <w:pPr>
        <w:spacing w:before="30" w:after="30" w:line="360" w:lineRule="auto"/>
        <w:rPr>
          <w:b/>
          <w:color w:val="000000"/>
          <w:sz w:val="24"/>
          <w:szCs w:val="24"/>
        </w:rPr>
      </w:pPr>
    </w:p>
    <w:p w:rsidR="00DC319A" w:rsidRPr="00DC319A" w:rsidRDefault="00DC319A" w:rsidP="00DC319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319A">
        <w:rPr>
          <w:rFonts w:ascii="Times New Roman" w:hAnsi="Times New Roman" w:cs="Times New Roman"/>
          <w:b/>
          <w:color w:val="000000"/>
          <w:sz w:val="24"/>
          <w:szCs w:val="24"/>
        </w:rPr>
        <w:t>Календарно-тематическое планирование.</w:t>
      </w:r>
    </w:p>
    <w:p w:rsidR="00DC319A" w:rsidRPr="00DC319A" w:rsidRDefault="00DC319A" w:rsidP="00DC319A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5940"/>
        <w:gridCol w:w="2453"/>
      </w:tblGrid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97135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971351" w:rsidP="00971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DC319A" w:rsidRPr="00DC319A">
              <w:rPr>
                <w:rFonts w:ascii="Times New Roman" w:hAnsi="Times New Roman" w:cs="Times New Roman"/>
                <w:b/>
                <w:sz w:val="24"/>
                <w:szCs w:val="24"/>
              </w:rPr>
              <w:t>I четверть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1351" w:rsidRPr="00DC319A" w:rsidRDefault="00DC319A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Инструктаж по ТБ.</w:t>
            </w:r>
            <w:r w:rsidR="00971351">
              <w:rPr>
                <w:rFonts w:ascii="Times New Roman" w:hAnsi="Times New Roman" w:cs="Times New Roman"/>
                <w:sz w:val="24"/>
                <w:szCs w:val="24"/>
              </w:rPr>
              <w:t xml:space="preserve"> Вводное занятие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51" w:rsidRPr="00DC319A" w:rsidRDefault="00DC319A" w:rsidP="0097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rPr>
          <w:trHeight w:val="330"/>
        </w:trPr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Подготовка  ко Дню учителя.</w:t>
            </w:r>
            <w:r w:rsidR="00971351">
              <w:rPr>
                <w:rFonts w:ascii="Times New Roman" w:hAnsi="Times New Roman" w:cs="Times New Roman"/>
                <w:sz w:val="24"/>
                <w:szCs w:val="24"/>
              </w:rPr>
              <w:t xml:space="preserve"> Подбор песни и стихов.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971351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«С Днём учителя». Работа с текстом.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971351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выразительностью чтения стихов для учителя.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2F01D6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и разучивание песен об осени: «Дождик», «Осенняя песенка»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2F01D6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песен об осени.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1D6" w:rsidRPr="00DC319A" w:rsidRDefault="002F01D6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песен по желанию детей.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19A" w:rsidRPr="00DC319A" w:rsidRDefault="00DC319A" w:rsidP="00DC31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b/>
                <w:sz w:val="24"/>
                <w:szCs w:val="24"/>
              </w:rPr>
              <w:t>II четверть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Default="002F01D6" w:rsidP="00B776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о маме. Выбор песни для разучивания.</w:t>
            </w:r>
          </w:p>
          <w:p w:rsidR="002F01D6" w:rsidRPr="00DC319A" w:rsidRDefault="002F01D6" w:rsidP="00B776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2F01D6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песен о маме.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2F01D6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19A" w:rsidRPr="00DC319A" w:rsidRDefault="00DC319A" w:rsidP="00DC3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b/>
                <w:sz w:val="24"/>
                <w:szCs w:val="24"/>
              </w:rPr>
              <w:t>III четверть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B51350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песен о зиме. Выбор песни для разучивания. </w:t>
            </w:r>
            <w:r w:rsidR="00DC319A" w:rsidRPr="00DC319A">
              <w:rPr>
                <w:rFonts w:ascii="Times New Roman" w:hAnsi="Times New Roman" w:cs="Times New Roman"/>
                <w:sz w:val="24"/>
                <w:szCs w:val="24"/>
              </w:rPr>
              <w:t>Разучивание детских песен.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B51350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песен об армии. Выбор песни для разучивания. </w:t>
            </w:r>
            <w:r w:rsidR="00DC319A" w:rsidRPr="00DC319A">
              <w:rPr>
                <w:rFonts w:ascii="Times New Roman" w:hAnsi="Times New Roman" w:cs="Times New Roman"/>
                <w:sz w:val="24"/>
                <w:szCs w:val="24"/>
              </w:rPr>
              <w:t>Разучивание песен об армии.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 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B51350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песен армии.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</w:t>
            </w:r>
          </w:p>
        </w:tc>
      </w:tr>
      <w:tr w:rsidR="00DC319A" w:rsidRPr="00DC319A" w:rsidTr="00B776C7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Подготовка  к Международному женскому дню 8 Марта.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B51350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="003B2842">
              <w:rPr>
                <w:rFonts w:ascii="Times New Roman" w:hAnsi="Times New Roman" w:cs="Times New Roman"/>
                <w:sz w:val="24"/>
                <w:szCs w:val="24"/>
              </w:rPr>
              <w:t xml:space="preserve"> и р</w:t>
            </w:r>
            <w:r w:rsidR="00DC319A" w:rsidRPr="00DC319A">
              <w:rPr>
                <w:rFonts w:ascii="Times New Roman" w:hAnsi="Times New Roman" w:cs="Times New Roman"/>
                <w:sz w:val="24"/>
                <w:szCs w:val="24"/>
              </w:rPr>
              <w:t>азучивание песен о войне</w:t>
            </w:r>
          </w:p>
          <w:p w:rsidR="00DC319A" w:rsidRPr="00DC319A" w:rsidRDefault="00DC319A" w:rsidP="00B7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Разучивание песен о войне.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19A" w:rsidRPr="00DC319A" w:rsidRDefault="00DC319A" w:rsidP="00DC31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b/>
                <w:sz w:val="24"/>
                <w:szCs w:val="24"/>
              </w:rPr>
              <w:t>IV четверть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DC319A">
              <w:rPr>
                <w:rFonts w:ascii="Times New Roman" w:hAnsi="Times New Roman" w:cs="Times New Roman"/>
                <w:sz w:val="24"/>
                <w:szCs w:val="24"/>
              </w:rPr>
              <w:t xml:space="preserve"> военных песен.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19A" w:rsidRPr="00DC319A" w:rsidTr="00B776C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выразительностью чтения стихов о войне.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rPr>
          <w:trHeight w:val="7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CF1C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CF1CA8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песен и стихов о войне, о Победе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CF1CA8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rPr>
          <w:trHeight w:val="7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CF1CA8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31, 32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CF1CA8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лето. Слушание песен о лете. Выбор песни для разучивания. Разучивание песни о лете.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rPr>
          <w:trHeight w:val="7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DC319A" w:rsidRPr="00DC319A" w:rsidRDefault="00DC319A" w:rsidP="00B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CF1CA8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песен о лете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19A" w:rsidRPr="00DC319A" w:rsidTr="00B776C7">
        <w:trPr>
          <w:trHeight w:val="7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19A" w:rsidRPr="00DC319A" w:rsidRDefault="00DC319A" w:rsidP="00B776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1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</w:t>
            </w:r>
          </w:p>
        </w:tc>
      </w:tr>
    </w:tbl>
    <w:p w:rsidR="00E86304" w:rsidRPr="00B67224" w:rsidRDefault="00E86304" w:rsidP="008A4697">
      <w:pPr>
        <w:spacing w:before="30" w:after="30" w:line="36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E86304" w:rsidRPr="00DC319A" w:rsidRDefault="00E86304" w:rsidP="00E863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процесса.</w:t>
      </w:r>
    </w:p>
    <w:p w:rsidR="00E86304" w:rsidRPr="00DC319A" w:rsidRDefault="00E86304" w:rsidP="00E86304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Музыкальный центр</w:t>
      </w:r>
      <w:r w:rsidR="00B56E61">
        <w:rPr>
          <w:rFonts w:ascii="Times New Roman" w:eastAsia="Times New Roman" w:hAnsi="Times New Roman" w:cs="Times New Roman"/>
          <w:sz w:val="24"/>
          <w:szCs w:val="24"/>
        </w:rPr>
        <w:t xml:space="preserve">, колонки. </w:t>
      </w:r>
    </w:p>
    <w:p w:rsidR="00E86304" w:rsidRPr="00DC319A" w:rsidRDefault="00E86304" w:rsidP="00E86304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Музыкальная фонотека.</w:t>
      </w:r>
    </w:p>
    <w:p w:rsidR="00E86304" w:rsidRPr="00DC319A" w:rsidRDefault="00E86304" w:rsidP="00E86304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CD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C31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MP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>3 диски.</w:t>
      </w:r>
    </w:p>
    <w:p w:rsidR="00E86304" w:rsidRPr="00DC319A" w:rsidRDefault="00E86304" w:rsidP="00E86304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DVD </w:t>
      </w:r>
      <w:r w:rsidRPr="00DC319A">
        <w:rPr>
          <w:rFonts w:ascii="Times New Roman" w:eastAsia="Times New Roman" w:hAnsi="Times New Roman" w:cs="Times New Roman"/>
          <w:sz w:val="24"/>
          <w:szCs w:val="24"/>
        </w:rPr>
        <w:t>диски.</w:t>
      </w:r>
    </w:p>
    <w:p w:rsidR="00E86304" w:rsidRPr="00DC319A" w:rsidRDefault="00E86304" w:rsidP="00E86304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Костюмы, декорации, необходимые для работы над созданием образов.</w:t>
      </w:r>
    </w:p>
    <w:p w:rsidR="00E86304" w:rsidRPr="00DC319A" w:rsidRDefault="00E86304" w:rsidP="00E86304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Сценарии, пьесы, книги.</w:t>
      </w:r>
    </w:p>
    <w:p w:rsidR="00E86304" w:rsidRPr="00DC319A" w:rsidRDefault="00E86304" w:rsidP="00E863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образовательного процесса.</w:t>
      </w:r>
    </w:p>
    <w:p w:rsidR="00E86304" w:rsidRPr="00DC319A" w:rsidRDefault="00E86304" w:rsidP="00E8630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b/>
          <w:i/>
          <w:sz w:val="24"/>
          <w:szCs w:val="24"/>
        </w:rPr>
        <w:t>Для учителя:</w:t>
      </w:r>
    </w:p>
    <w:p w:rsidR="00E86304" w:rsidRPr="00DC319A" w:rsidRDefault="00E86304" w:rsidP="00E86304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19A">
        <w:rPr>
          <w:rFonts w:ascii="Times New Roman" w:eastAsia="Times New Roman" w:hAnsi="Times New Roman" w:cs="Times New Roman"/>
          <w:sz w:val="24"/>
          <w:szCs w:val="24"/>
        </w:rPr>
        <w:t>Борунова</w:t>
      </w:r>
      <w:proofErr w:type="spellEnd"/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С.Н. Орфоэпический словарь русского языка. – М., 1987.</w:t>
      </w:r>
    </w:p>
    <w:p w:rsidR="00E86304" w:rsidRPr="00DC319A" w:rsidRDefault="00E86304" w:rsidP="00E86304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Горский В.А. Примерные программы внеурочной деятельности. Начальное и основное образование. – М., 2010.</w:t>
      </w:r>
    </w:p>
    <w:p w:rsidR="00E86304" w:rsidRPr="00DC319A" w:rsidRDefault="00E86304" w:rsidP="00E86304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Григорьев Д.В. Внеурочная деятельность школьников. Методический конструктор: пособие для учителя/ Д.В.Григорьев, П.В.Степанов. – М, 2010.</w:t>
      </w:r>
    </w:p>
    <w:p w:rsidR="00E86304" w:rsidRPr="00DC319A" w:rsidRDefault="00E86304" w:rsidP="00E86304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Григорьев Д.В., Куприянов Б.В. Программы внеурочной деятельности. Художественное творчество. – М., 2011.</w:t>
      </w:r>
    </w:p>
    <w:p w:rsidR="00E86304" w:rsidRPr="00DC319A" w:rsidRDefault="00E86304" w:rsidP="00E86304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Перова Е.Н., </w:t>
      </w:r>
      <w:proofErr w:type="spellStart"/>
      <w:r w:rsidRPr="00DC319A">
        <w:rPr>
          <w:rFonts w:ascii="Times New Roman" w:eastAsia="Times New Roman" w:hAnsi="Times New Roman" w:cs="Times New Roman"/>
          <w:sz w:val="24"/>
          <w:szCs w:val="24"/>
        </w:rPr>
        <w:t>Цуканова</w:t>
      </w:r>
      <w:proofErr w:type="spellEnd"/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М.И. Сценарии литературного клуба. – М., 2007.</w:t>
      </w:r>
    </w:p>
    <w:p w:rsidR="00E86304" w:rsidRPr="00DC319A" w:rsidRDefault="00E86304" w:rsidP="00E86304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Смолина Е. Пока горит свеча: Нестандартные праздники, литературные гостиные, театрализованные представления в школе. – М., 2006.</w:t>
      </w:r>
    </w:p>
    <w:p w:rsidR="00DC319A" w:rsidRPr="00DC319A" w:rsidRDefault="00DC319A" w:rsidP="00E8630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Для учащихся</w:t>
      </w:r>
    </w:p>
    <w:p w:rsidR="00E86304" w:rsidRPr="00DC319A" w:rsidRDefault="00E86304" w:rsidP="00E86304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Безымянная О. Школьный театр. – М., 2001.</w:t>
      </w:r>
    </w:p>
    <w:p w:rsidR="00E86304" w:rsidRPr="00DC319A" w:rsidRDefault="00E86304" w:rsidP="00E86304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Куликовская Т.А. 40 новых скороговорок. Практикум по улучшению дикции. – М., 2003.</w:t>
      </w:r>
    </w:p>
    <w:p w:rsidR="00E86304" w:rsidRPr="00DC319A" w:rsidRDefault="00E86304" w:rsidP="00E86304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>Произведения русской и зарубежной литературы.</w:t>
      </w:r>
    </w:p>
    <w:p w:rsidR="00E86304" w:rsidRPr="00DC319A" w:rsidRDefault="00E86304" w:rsidP="00E86304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Розенталь Д.Э.Говорите и пишите по-русски правильно. М., 2007.                                                </w:t>
      </w:r>
    </w:p>
    <w:p w:rsidR="00846670" w:rsidRDefault="00E86304" w:rsidP="00E86304">
      <w:proofErr w:type="spellStart"/>
      <w:r w:rsidRPr="00DC319A">
        <w:rPr>
          <w:rFonts w:ascii="Times New Roman" w:eastAsia="Times New Roman" w:hAnsi="Times New Roman" w:cs="Times New Roman"/>
          <w:sz w:val="24"/>
          <w:szCs w:val="24"/>
        </w:rPr>
        <w:t>Сёмушкина</w:t>
      </w:r>
      <w:proofErr w:type="spellEnd"/>
      <w:r w:rsidRPr="00DC319A">
        <w:rPr>
          <w:rFonts w:ascii="Times New Roman" w:eastAsia="Times New Roman" w:hAnsi="Times New Roman" w:cs="Times New Roman"/>
          <w:sz w:val="24"/>
          <w:szCs w:val="24"/>
        </w:rPr>
        <w:t xml:space="preserve"> Л.Н. Культура русской устной речи. М.,  2006.</w:t>
      </w:r>
      <w:r w:rsidRPr="000310E8">
        <w:rPr>
          <w:rFonts w:ascii="Calibri" w:eastAsia="Times New Roman" w:hAnsi="Calibri" w:cs="Times New Roman"/>
          <w:sz w:val="24"/>
          <w:szCs w:val="24"/>
        </w:rPr>
        <w:t xml:space="preserve">                               </w:t>
      </w:r>
    </w:p>
    <w:sectPr w:rsidR="00846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02CB"/>
    <w:multiLevelType w:val="hybridMultilevel"/>
    <w:tmpl w:val="AB4E6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02AA"/>
    <w:multiLevelType w:val="hybridMultilevel"/>
    <w:tmpl w:val="A7B8D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3069"/>
    <w:multiLevelType w:val="hybridMultilevel"/>
    <w:tmpl w:val="C728D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A50E0"/>
    <w:multiLevelType w:val="hybridMultilevel"/>
    <w:tmpl w:val="C4068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314CB"/>
    <w:multiLevelType w:val="hybridMultilevel"/>
    <w:tmpl w:val="E9B6A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D3232"/>
    <w:multiLevelType w:val="hybridMultilevel"/>
    <w:tmpl w:val="C7189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94C7D"/>
    <w:multiLevelType w:val="hybridMultilevel"/>
    <w:tmpl w:val="150E2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D63F8"/>
    <w:multiLevelType w:val="hybridMultilevel"/>
    <w:tmpl w:val="E132BA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A4A06"/>
    <w:multiLevelType w:val="hybridMultilevel"/>
    <w:tmpl w:val="1FB81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01032A"/>
    <w:multiLevelType w:val="hybridMultilevel"/>
    <w:tmpl w:val="35B24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CC7"/>
    <w:rsid w:val="002F01D6"/>
    <w:rsid w:val="0034691C"/>
    <w:rsid w:val="003B2842"/>
    <w:rsid w:val="003C489A"/>
    <w:rsid w:val="00452888"/>
    <w:rsid w:val="00617B56"/>
    <w:rsid w:val="00846670"/>
    <w:rsid w:val="00863706"/>
    <w:rsid w:val="008A4697"/>
    <w:rsid w:val="00971351"/>
    <w:rsid w:val="009E44E4"/>
    <w:rsid w:val="00A73CC7"/>
    <w:rsid w:val="00AB082C"/>
    <w:rsid w:val="00B51350"/>
    <w:rsid w:val="00B56E61"/>
    <w:rsid w:val="00BB59D7"/>
    <w:rsid w:val="00BF16F7"/>
    <w:rsid w:val="00C00CA0"/>
    <w:rsid w:val="00CF1CA8"/>
    <w:rsid w:val="00D63927"/>
    <w:rsid w:val="00DC319A"/>
    <w:rsid w:val="00E725A0"/>
    <w:rsid w:val="00E86304"/>
    <w:rsid w:val="00EB651D"/>
    <w:rsid w:val="00F6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D4CC"/>
  <w15:docId w15:val="{58DABCF7-D629-B44E-BAF2-46933B65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23</cp:revision>
  <dcterms:created xsi:type="dcterms:W3CDTF">2020-02-25T16:05:00Z</dcterms:created>
  <dcterms:modified xsi:type="dcterms:W3CDTF">2023-07-12T11:07:00Z</dcterms:modified>
</cp:coreProperties>
</file>